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B4" w:rsidRDefault="00FD49DB" w:rsidP="00FA2BB4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E31">
        <w:rPr>
          <w:sz w:val="32"/>
          <w:szCs w:val="32"/>
        </w:rPr>
        <w:br w:type="textWrapping" w:clear="all"/>
      </w:r>
      <w:r w:rsidR="00FA2BB4">
        <w:rPr>
          <w:sz w:val="28"/>
          <w:szCs w:val="28"/>
        </w:rPr>
        <w:t>ТАРИФНАЯ КОМИССИЯ</w:t>
      </w:r>
    </w:p>
    <w:p w:rsidR="00FA2BB4" w:rsidRDefault="00FA2BB4" w:rsidP="00FA2BB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КУШВИНСКОГО ГОРОДСКОГО ОКРУГА</w:t>
      </w:r>
    </w:p>
    <w:p w:rsidR="004A7E31" w:rsidRDefault="004A7E31" w:rsidP="004A7E31">
      <w:pPr>
        <w:jc w:val="center"/>
        <w:rPr>
          <w:b/>
          <w:bCs/>
          <w:sz w:val="28"/>
          <w:szCs w:val="28"/>
        </w:rPr>
      </w:pPr>
    </w:p>
    <w:p w:rsidR="004A7E31" w:rsidRPr="005D7484" w:rsidRDefault="004A7E31" w:rsidP="004A7E31">
      <w:pPr>
        <w:pStyle w:val="1"/>
        <w:rPr>
          <w:sz w:val="28"/>
          <w:szCs w:val="28"/>
        </w:rPr>
      </w:pPr>
      <w:r w:rsidRPr="005D7484">
        <w:rPr>
          <w:sz w:val="28"/>
          <w:szCs w:val="28"/>
        </w:rPr>
        <w:t>РЕШЕНИЕ</w:t>
      </w:r>
    </w:p>
    <w:p w:rsidR="004A7E31" w:rsidRDefault="004A7E31" w:rsidP="004A7E31">
      <w:pPr>
        <w:jc w:val="center"/>
        <w:rPr>
          <w:b/>
          <w:bCs/>
          <w:sz w:val="28"/>
          <w:szCs w:val="28"/>
        </w:rPr>
      </w:pPr>
    </w:p>
    <w:p w:rsidR="004A7E31" w:rsidRPr="00383C0E" w:rsidRDefault="004A7E31" w:rsidP="00CD26D7">
      <w:pPr>
        <w:ind w:firstLine="708"/>
        <w:rPr>
          <w:b/>
          <w:bCs/>
        </w:rPr>
      </w:pPr>
      <w:r w:rsidRPr="00383C0E">
        <w:rPr>
          <w:b/>
          <w:bCs/>
        </w:rPr>
        <w:t xml:space="preserve">№ </w:t>
      </w:r>
      <w:r w:rsidR="00C70AF5">
        <w:rPr>
          <w:b/>
          <w:bCs/>
        </w:rPr>
        <w:t>1</w:t>
      </w:r>
      <w:r w:rsidR="00AB33C8" w:rsidRPr="00383C0E">
        <w:rPr>
          <w:b/>
          <w:bCs/>
        </w:rPr>
        <w:tab/>
      </w:r>
      <w:r w:rsidR="00AB33C8" w:rsidRPr="00383C0E">
        <w:rPr>
          <w:b/>
          <w:bCs/>
        </w:rPr>
        <w:tab/>
      </w:r>
      <w:r w:rsidR="00AB33C8" w:rsidRPr="00383C0E">
        <w:rPr>
          <w:b/>
          <w:bCs/>
        </w:rPr>
        <w:tab/>
      </w:r>
      <w:r w:rsidR="00AB33C8" w:rsidRPr="00383C0E">
        <w:rPr>
          <w:b/>
          <w:bCs/>
        </w:rPr>
        <w:tab/>
      </w:r>
      <w:r w:rsidR="00AB33C8" w:rsidRPr="00383C0E">
        <w:rPr>
          <w:b/>
          <w:bCs/>
        </w:rPr>
        <w:tab/>
      </w:r>
      <w:r w:rsidR="00AB33C8" w:rsidRPr="00383C0E">
        <w:rPr>
          <w:b/>
          <w:bCs/>
        </w:rPr>
        <w:tab/>
      </w:r>
      <w:r w:rsidR="00CD26D7" w:rsidRPr="00383C0E">
        <w:rPr>
          <w:b/>
          <w:bCs/>
        </w:rPr>
        <w:tab/>
      </w:r>
      <w:r w:rsidR="00383C0E">
        <w:rPr>
          <w:b/>
          <w:bCs/>
        </w:rPr>
        <w:tab/>
      </w:r>
      <w:r w:rsidR="00CD26D7" w:rsidRPr="00383C0E">
        <w:rPr>
          <w:b/>
          <w:bCs/>
        </w:rPr>
        <w:t xml:space="preserve">              </w:t>
      </w:r>
      <w:r w:rsidR="00CB3BB5" w:rsidRPr="00383C0E">
        <w:rPr>
          <w:b/>
          <w:bCs/>
        </w:rPr>
        <w:t xml:space="preserve"> </w:t>
      </w:r>
      <w:r w:rsidR="00CD26D7" w:rsidRPr="00383C0E">
        <w:rPr>
          <w:b/>
          <w:bCs/>
        </w:rPr>
        <w:t>от</w:t>
      </w:r>
      <w:r w:rsidR="00CB3BB5" w:rsidRPr="00383C0E">
        <w:rPr>
          <w:b/>
          <w:bCs/>
        </w:rPr>
        <w:t xml:space="preserve"> </w:t>
      </w:r>
      <w:r w:rsidR="0004280B">
        <w:rPr>
          <w:b/>
          <w:bCs/>
        </w:rPr>
        <w:t>2</w:t>
      </w:r>
      <w:r w:rsidR="00C70AF5">
        <w:rPr>
          <w:b/>
          <w:bCs/>
        </w:rPr>
        <w:t>4</w:t>
      </w:r>
      <w:r w:rsidR="005D7484" w:rsidRPr="00383C0E">
        <w:rPr>
          <w:b/>
          <w:bCs/>
        </w:rPr>
        <w:t xml:space="preserve"> </w:t>
      </w:r>
      <w:r w:rsidR="0004280B">
        <w:rPr>
          <w:b/>
          <w:bCs/>
        </w:rPr>
        <w:t>апреля</w:t>
      </w:r>
      <w:r w:rsidR="003B6344" w:rsidRPr="00383C0E">
        <w:rPr>
          <w:b/>
          <w:bCs/>
        </w:rPr>
        <w:t xml:space="preserve"> </w:t>
      </w:r>
      <w:r w:rsidRPr="00383C0E">
        <w:rPr>
          <w:b/>
          <w:bCs/>
        </w:rPr>
        <w:t>20</w:t>
      </w:r>
      <w:r w:rsidR="008A720E" w:rsidRPr="00383C0E">
        <w:rPr>
          <w:b/>
          <w:bCs/>
        </w:rPr>
        <w:t>1</w:t>
      </w:r>
      <w:r w:rsidR="0004280B">
        <w:rPr>
          <w:b/>
          <w:bCs/>
        </w:rPr>
        <w:t>5</w:t>
      </w:r>
      <w:r w:rsidRPr="00383C0E">
        <w:rPr>
          <w:b/>
          <w:bCs/>
        </w:rPr>
        <w:t xml:space="preserve"> года</w:t>
      </w:r>
    </w:p>
    <w:p w:rsidR="004A7E31" w:rsidRDefault="004A7E31" w:rsidP="004A7E31">
      <w:pPr>
        <w:rPr>
          <w:b/>
          <w:bCs/>
          <w:sz w:val="28"/>
          <w:szCs w:val="28"/>
        </w:rPr>
      </w:pPr>
    </w:p>
    <w:p w:rsidR="00FB5EC7" w:rsidRDefault="00AA4236" w:rsidP="004A7E31">
      <w:pPr>
        <w:rPr>
          <w:b/>
          <w:bCs/>
        </w:rPr>
      </w:pPr>
      <w:r>
        <w:rPr>
          <w:b/>
          <w:bCs/>
        </w:rPr>
        <w:t>«</w:t>
      </w:r>
      <w:r w:rsidR="00B77688">
        <w:rPr>
          <w:b/>
          <w:bCs/>
        </w:rPr>
        <w:t xml:space="preserve">О </w:t>
      </w:r>
      <w:r w:rsidR="007F3105">
        <w:rPr>
          <w:b/>
          <w:bCs/>
        </w:rPr>
        <w:t>разбивке структуры платы</w:t>
      </w:r>
      <w:r w:rsidR="004A7E31" w:rsidRPr="00296866">
        <w:rPr>
          <w:b/>
          <w:bCs/>
        </w:rPr>
        <w:t xml:space="preserve"> </w:t>
      </w:r>
    </w:p>
    <w:p w:rsidR="00455E31" w:rsidRDefault="007F3105" w:rsidP="004A7E31">
      <w:pPr>
        <w:rPr>
          <w:b/>
          <w:bCs/>
        </w:rPr>
      </w:pPr>
      <w:r>
        <w:rPr>
          <w:b/>
          <w:bCs/>
        </w:rPr>
        <w:t>за</w:t>
      </w:r>
      <w:r w:rsidR="004A7E31" w:rsidRPr="00296866">
        <w:rPr>
          <w:b/>
          <w:bCs/>
        </w:rPr>
        <w:t xml:space="preserve"> содержание</w:t>
      </w:r>
      <w:r w:rsidR="00FB5EC7">
        <w:rPr>
          <w:b/>
          <w:bCs/>
        </w:rPr>
        <w:t xml:space="preserve"> </w:t>
      </w:r>
      <w:r w:rsidR="00455E31">
        <w:rPr>
          <w:b/>
          <w:bCs/>
        </w:rPr>
        <w:t xml:space="preserve">и ремонт </w:t>
      </w:r>
      <w:r w:rsidR="004A7E31" w:rsidRPr="00296866">
        <w:rPr>
          <w:b/>
          <w:bCs/>
        </w:rPr>
        <w:t xml:space="preserve">общего имущества </w:t>
      </w:r>
    </w:p>
    <w:p w:rsidR="004A7E31" w:rsidRPr="00296866" w:rsidRDefault="004A7E31" w:rsidP="004A7E31">
      <w:pPr>
        <w:rPr>
          <w:b/>
          <w:bCs/>
        </w:rPr>
      </w:pPr>
      <w:r w:rsidRPr="00296866">
        <w:rPr>
          <w:b/>
          <w:bCs/>
        </w:rPr>
        <w:t>многоквартирного дома</w:t>
      </w:r>
      <w:r w:rsidR="00B77688">
        <w:rPr>
          <w:b/>
          <w:bCs/>
        </w:rPr>
        <w:t xml:space="preserve"> </w:t>
      </w:r>
      <w:r w:rsidR="00DA44FF">
        <w:rPr>
          <w:b/>
          <w:bCs/>
        </w:rPr>
        <w:t>на период с 01.07.</w:t>
      </w:r>
      <w:r w:rsidR="008A720E">
        <w:rPr>
          <w:b/>
          <w:bCs/>
        </w:rPr>
        <w:t>201</w:t>
      </w:r>
      <w:r w:rsidR="0004280B">
        <w:rPr>
          <w:b/>
          <w:bCs/>
        </w:rPr>
        <w:t>5</w:t>
      </w:r>
      <w:r w:rsidRPr="00296866">
        <w:rPr>
          <w:b/>
          <w:bCs/>
        </w:rPr>
        <w:t xml:space="preserve"> год</w:t>
      </w:r>
      <w:r w:rsidR="00DA44FF">
        <w:rPr>
          <w:b/>
          <w:bCs/>
        </w:rPr>
        <w:t>а</w:t>
      </w:r>
      <w:r w:rsidR="00FB5EC7">
        <w:rPr>
          <w:b/>
          <w:bCs/>
        </w:rPr>
        <w:t>»</w:t>
      </w:r>
    </w:p>
    <w:p w:rsidR="00296866" w:rsidRDefault="00296866" w:rsidP="00296866">
      <w:pPr>
        <w:tabs>
          <w:tab w:val="left" w:pos="0"/>
        </w:tabs>
        <w:ind w:firstLine="720"/>
        <w:jc w:val="both"/>
      </w:pPr>
    </w:p>
    <w:p w:rsidR="00271E0F" w:rsidRDefault="005D7484" w:rsidP="00296866">
      <w:pPr>
        <w:tabs>
          <w:tab w:val="left" w:pos="0"/>
        </w:tabs>
        <w:ind w:firstLine="720"/>
        <w:jc w:val="both"/>
      </w:pPr>
      <w:r w:rsidRPr="005D7484">
        <w:t xml:space="preserve">Руководствуясь положениями Жилищного кодекса Российской Федерации от 29 декабря 2004 года № 188-ФЗ, Постановлением Правительства Российской Федерации от </w:t>
      </w:r>
      <w:r w:rsidR="00FB5EC7">
        <w:t xml:space="preserve">03 апреля 2013 </w:t>
      </w:r>
      <w:r w:rsidRPr="005D7484">
        <w:t xml:space="preserve">года № </w:t>
      </w:r>
      <w:r w:rsidR="00FB5EC7">
        <w:t>290</w:t>
      </w:r>
      <w:r w:rsidRPr="005D7484">
        <w:t xml:space="preserve"> «</w:t>
      </w:r>
      <w:r w:rsidR="00FB5EC7"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5D7484">
        <w:t>»,</w:t>
      </w:r>
      <w:r w:rsidR="00FB5EC7">
        <w:t xml:space="preserve"> решением Думы Кушвинского городского округа от 22 декабря 2011 г. № 6 «О тарифной комиссии Кушвинского городского округа»</w:t>
      </w:r>
      <w:r w:rsidR="0004280B">
        <w:t xml:space="preserve">, </w:t>
      </w:r>
      <w:r w:rsidR="00271E0F">
        <w:t>Тарифная комиссия Кушвинского городского округа</w:t>
      </w:r>
    </w:p>
    <w:p w:rsidR="00F10BA9" w:rsidRPr="00AB33C8" w:rsidRDefault="00296866" w:rsidP="001E20C1">
      <w:pPr>
        <w:tabs>
          <w:tab w:val="left" w:pos="0"/>
        </w:tabs>
        <w:jc w:val="both"/>
        <w:rPr>
          <w:b/>
        </w:rPr>
      </w:pPr>
      <w:r w:rsidRPr="00AB33C8">
        <w:rPr>
          <w:b/>
        </w:rPr>
        <w:t>РЕШИЛА:</w:t>
      </w:r>
    </w:p>
    <w:p w:rsidR="001E20C1" w:rsidRDefault="001E20C1" w:rsidP="001E20C1">
      <w:pPr>
        <w:numPr>
          <w:ilvl w:val="0"/>
          <w:numId w:val="1"/>
        </w:numPr>
        <w:ind w:left="0" w:firstLine="709"/>
        <w:jc w:val="both"/>
        <w:rPr>
          <w:bCs/>
        </w:rPr>
      </w:pPr>
      <w:r>
        <w:t xml:space="preserve">Утвердить разбивку структуры </w:t>
      </w:r>
      <w:r w:rsidR="007F3105">
        <w:t>платы</w:t>
      </w:r>
      <w:r>
        <w:t xml:space="preserve"> </w:t>
      </w:r>
      <w:r w:rsidR="007F3105">
        <w:t>за</w:t>
      </w:r>
      <w:r>
        <w:t xml:space="preserve"> содержание общего имущества многоквартирного дома, </w:t>
      </w:r>
      <w:r w:rsidRPr="004D22AB">
        <w:t>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</w:t>
      </w:r>
      <w:r w:rsidRPr="004D22AB">
        <w:t xml:space="preserve"> для собственников жилых помещений, которые не приняли решение о выборе способа управления многоквартирным домом и для собственников помещений в многоквартирном доме, если на их общем собрании не принято решение об установлении размера платы за содержание и ремонт жилого помещения на</w:t>
      </w:r>
      <w:r>
        <w:t xml:space="preserve"> период с 01.07.201</w:t>
      </w:r>
      <w:r w:rsidR="0004280B">
        <w:t>5</w:t>
      </w:r>
      <w:r>
        <w:t xml:space="preserve"> года</w:t>
      </w:r>
      <w:r>
        <w:rPr>
          <w:bCs/>
        </w:rPr>
        <w:t>.</w:t>
      </w:r>
    </w:p>
    <w:tbl>
      <w:tblPr>
        <w:tblW w:w="5000" w:type="pct"/>
        <w:tblLook w:val="04A0"/>
      </w:tblPr>
      <w:tblGrid>
        <w:gridCol w:w="2970"/>
        <w:gridCol w:w="867"/>
        <w:gridCol w:w="693"/>
        <w:gridCol w:w="666"/>
        <w:gridCol w:w="693"/>
        <w:gridCol w:w="566"/>
        <w:gridCol w:w="693"/>
        <w:gridCol w:w="666"/>
        <w:gridCol w:w="693"/>
        <w:gridCol w:w="566"/>
        <w:gridCol w:w="693"/>
        <w:gridCol w:w="655"/>
      </w:tblGrid>
      <w:tr w:rsidR="00334DB9" w:rsidTr="00334DB9">
        <w:trPr>
          <w:trHeight w:val="5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DB9" w:rsidRDefault="00334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Разбивка структ</w:t>
            </w:r>
            <w:r w:rsidR="007F3105">
              <w:rPr>
                <w:b/>
                <w:bCs/>
              </w:rPr>
              <w:t xml:space="preserve">уры ставки платы за содержание </w:t>
            </w:r>
            <w:r>
              <w:rPr>
                <w:b/>
                <w:bCs/>
              </w:rPr>
              <w:t>и ремонт общего имущества многоквартирного дома с 01.07.2015 года</w:t>
            </w:r>
          </w:p>
        </w:tc>
      </w:tr>
      <w:tr w:rsidR="00334DB9" w:rsidTr="00334DB9">
        <w:trPr>
          <w:trHeight w:val="21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DB9" w:rsidRDefault="00334D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 на 1 кв. м. общей площади</w:t>
            </w:r>
          </w:p>
        </w:tc>
      </w:tr>
      <w:tr w:rsidR="00334DB9" w:rsidTr="00334DB9">
        <w:trPr>
          <w:trHeight w:val="600"/>
        </w:trPr>
        <w:tc>
          <w:tcPr>
            <w:tcW w:w="19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 xml:space="preserve">Перечень работ, входящих в плату за содержания жилья (общего имущества жилого дома) 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благоустроенный жилищный фонд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жилфонд, имеющий не все виды благоустройства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не благоустроенный жилищный фонд</w:t>
            </w:r>
          </w:p>
        </w:tc>
      </w:tr>
      <w:tr w:rsidR="00334DB9" w:rsidTr="00334DB9">
        <w:trPr>
          <w:trHeight w:val="645"/>
        </w:trPr>
        <w:tc>
          <w:tcPr>
            <w:tcW w:w="1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B9" w:rsidRPr="00334DB9" w:rsidRDefault="00334D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с лифтом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с газом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без газа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с газом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без газа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с газом и ЖБО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с ЖБО без газа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 xml:space="preserve">с газом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без газа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с газом и ЖБО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с ЖБО без газа</w:t>
            </w:r>
          </w:p>
        </w:tc>
      </w:tr>
      <w:tr w:rsidR="00334DB9" w:rsidTr="00334DB9">
        <w:trPr>
          <w:trHeight w:val="375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11,49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11,32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10,48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8,91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8,07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13,21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12,37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3,96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3,22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8,26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7,52</w:t>
            </w:r>
          </w:p>
        </w:tc>
      </w:tr>
      <w:tr w:rsidR="00334DB9" w:rsidTr="00334DB9">
        <w:trPr>
          <w:trHeight w:val="2520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B9" w:rsidRPr="00334DB9" w:rsidRDefault="00334DB9">
            <w:pPr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домов, в т.ч.: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1,26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1,19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0,73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0,73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0,21</w:t>
            </w:r>
          </w:p>
        </w:tc>
      </w:tr>
      <w:tr w:rsidR="00334DB9" w:rsidTr="00E762A7">
        <w:trPr>
          <w:trHeight w:val="714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B9" w:rsidRPr="00334DB9" w:rsidRDefault="00334DB9">
            <w:pPr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Работы:</w:t>
            </w:r>
            <w:r w:rsidRPr="00334DB9">
              <w:rPr>
                <w:sz w:val="20"/>
                <w:szCs w:val="20"/>
              </w:rPr>
              <w:br/>
              <w:t>выполняемые в отношении всех видов фундаментов; (1)</w:t>
            </w:r>
            <w:r w:rsidRPr="00334DB9">
              <w:rPr>
                <w:sz w:val="20"/>
                <w:szCs w:val="20"/>
              </w:rPr>
              <w:br/>
              <w:t>выполняемые для надлежащего содержания стен; (3)</w:t>
            </w:r>
            <w:r w:rsidRPr="00334DB9">
              <w:rPr>
                <w:sz w:val="20"/>
                <w:szCs w:val="20"/>
              </w:rPr>
              <w:br/>
            </w:r>
            <w:r w:rsidRPr="00334DB9">
              <w:rPr>
                <w:sz w:val="20"/>
                <w:szCs w:val="20"/>
              </w:rPr>
              <w:lastRenderedPageBreak/>
              <w:t>выполняемые в целях надлежащего содержания фасадов; (9)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lastRenderedPageBreak/>
              <w:t>0,20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0,05</w:t>
            </w:r>
          </w:p>
        </w:tc>
      </w:tr>
      <w:tr w:rsidR="00334DB9" w:rsidTr="00334DB9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B9" w:rsidRPr="00334DB9" w:rsidRDefault="00334DB9">
            <w:pPr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lastRenderedPageBreak/>
              <w:t>Работы, выполняемые в зданиях с подвалами; (2)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</w:tr>
      <w:tr w:rsidR="00334DB9" w:rsidTr="00334DB9">
        <w:trPr>
          <w:trHeight w:val="1785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B9" w:rsidRPr="00334DB9" w:rsidRDefault="00334DB9">
            <w:pPr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Работы:</w:t>
            </w:r>
            <w:r w:rsidRPr="00334DB9">
              <w:rPr>
                <w:sz w:val="20"/>
                <w:szCs w:val="20"/>
              </w:rPr>
              <w:br/>
              <w:t>выполняемые в целях надлежащего содержания перекрытий и покрытий; (4)</w:t>
            </w:r>
            <w:r w:rsidRPr="00334DB9">
              <w:rPr>
                <w:sz w:val="20"/>
                <w:szCs w:val="20"/>
              </w:rPr>
              <w:br/>
              <w:t>выполняемые в целях надлежащего содержания колонн и столбов; (5)</w:t>
            </w:r>
            <w:r w:rsidRPr="00334DB9">
              <w:rPr>
                <w:sz w:val="20"/>
                <w:szCs w:val="20"/>
              </w:rPr>
              <w:br/>
              <w:t>выполняемые в целях надлежащего содержания балок (ригелей) перекрытий и покрытий; (6)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0,02</w:t>
            </w:r>
          </w:p>
        </w:tc>
      </w:tr>
      <w:tr w:rsidR="00334DB9" w:rsidTr="00334DB9">
        <w:trPr>
          <w:trHeight w:val="540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B9" w:rsidRPr="00334DB9" w:rsidRDefault="00334DB9">
            <w:pPr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Работы, выполняемые в целях надлежащего содержания крыш; (7)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0,27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0,08</w:t>
            </w:r>
          </w:p>
        </w:tc>
      </w:tr>
      <w:tr w:rsidR="00334DB9" w:rsidTr="00334DB9">
        <w:trPr>
          <w:trHeight w:val="540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B9" w:rsidRPr="00334DB9" w:rsidRDefault="00334DB9">
            <w:pPr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Работы, выполняемые в целях надлежащего содержания лестниц; (8)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</w:tr>
      <w:tr w:rsidR="00334DB9" w:rsidTr="00334DB9">
        <w:trPr>
          <w:trHeight w:val="2115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B9" w:rsidRPr="00334DB9" w:rsidRDefault="00334DB9">
            <w:pPr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Работы:</w:t>
            </w:r>
            <w:r w:rsidRPr="00334DB9">
              <w:rPr>
                <w:sz w:val="20"/>
                <w:szCs w:val="20"/>
              </w:rPr>
              <w:br/>
              <w:t>выполняемые в целях надлежащего содержания перегородок; (10)</w:t>
            </w:r>
            <w:r w:rsidRPr="00334DB9">
              <w:rPr>
                <w:sz w:val="20"/>
                <w:szCs w:val="20"/>
              </w:rPr>
              <w:br/>
              <w:t>выполняемые в целях надлежащего содержания внутренней отделки многоквартирных домов, - проверка состояния внутренней отделки; (11)</w:t>
            </w:r>
            <w:r w:rsidRPr="00334DB9">
              <w:rPr>
                <w:sz w:val="20"/>
                <w:szCs w:val="20"/>
              </w:rPr>
              <w:br/>
              <w:t>выполняемые в целях надлежащего содержания полов помещений, относящихся к общему имуществу; (12)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</w:tr>
      <w:tr w:rsidR="00334DB9" w:rsidTr="00334DB9">
        <w:trPr>
          <w:trHeight w:val="765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B9" w:rsidRPr="00334DB9" w:rsidRDefault="00334DB9">
            <w:pPr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доме; (13)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0,06</w:t>
            </w:r>
          </w:p>
        </w:tc>
      </w:tr>
      <w:tr w:rsidR="00334DB9" w:rsidTr="00334DB9">
        <w:trPr>
          <w:trHeight w:val="1575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т.ч.: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3,27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3,19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2,77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2,34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1,92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2,34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1,92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0,08</w:t>
            </w:r>
          </w:p>
        </w:tc>
      </w:tr>
      <w:tr w:rsidR="00334DB9" w:rsidTr="00334DB9">
        <w:trPr>
          <w:trHeight w:val="510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Работы, выполняемые в целях надлежащего содержания мусоропроводов; (14)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34DB9" w:rsidTr="00E762A7">
        <w:trPr>
          <w:trHeight w:val="572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Работы:</w:t>
            </w:r>
            <w:r w:rsidRPr="00334DB9">
              <w:rPr>
                <w:sz w:val="20"/>
                <w:szCs w:val="20"/>
              </w:rPr>
              <w:br/>
              <w:t>выполняемые в целях надлежащего содержания систем вентиляции и дымоудаления; (15)</w:t>
            </w:r>
            <w:r w:rsidRPr="00334DB9">
              <w:rPr>
                <w:sz w:val="20"/>
                <w:szCs w:val="20"/>
              </w:rPr>
              <w:br/>
              <w:t>выполняемые в целях надлежащего содержания печей, каминов и очагов; (16)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0,03</w:t>
            </w:r>
          </w:p>
        </w:tc>
      </w:tr>
      <w:tr w:rsidR="00334DB9" w:rsidTr="00334DB9">
        <w:trPr>
          <w:trHeight w:val="510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B9" w:rsidRPr="00334DB9" w:rsidRDefault="00334DB9">
            <w:pPr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lastRenderedPageBreak/>
              <w:t>Работы, выполняемые в целях надлежащего содержания индивидуальных тепловых пунктов и водоподкачек; (17)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</w:tr>
      <w:tr w:rsidR="00334DB9" w:rsidTr="00334DB9">
        <w:trPr>
          <w:trHeight w:val="765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B9" w:rsidRPr="00334DB9" w:rsidRDefault="00334DB9">
            <w:pPr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водоотведения; (18)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0,65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0,48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0,48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</w:tr>
      <w:tr w:rsidR="00334DB9" w:rsidTr="00334DB9">
        <w:trPr>
          <w:trHeight w:val="765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B9" w:rsidRPr="00334DB9" w:rsidRDefault="00334DB9">
            <w:pPr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Работы, выполняемые в целях надлежащего содержания систем теплоснабжения (отопления, горячее водоснабжение); (19)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1,00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</w:tr>
      <w:tr w:rsidR="00334DB9" w:rsidTr="00334DB9">
        <w:trPr>
          <w:trHeight w:val="765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B9" w:rsidRPr="00334DB9" w:rsidRDefault="00334DB9">
            <w:pPr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оборудования; (20)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0,05</w:t>
            </w:r>
          </w:p>
        </w:tc>
      </w:tr>
      <w:tr w:rsidR="00334DB9" w:rsidTr="00334DB9">
        <w:trPr>
          <w:trHeight w:val="510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B9" w:rsidRPr="00334DB9" w:rsidRDefault="00334DB9">
            <w:pPr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Работы по обслуживанию общедомового прибора учета тепловой энергии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 </w:t>
            </w:r>
          </w:p>
        </w:tc>
      </w:tr>
      <w:tr w:rsidR="00334DB9" w:rsidTr="00334DB9">
        <w:trPr>
          <w:trHeight w:val="510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B9" w:rsidRPr="00334DB9" w:rsidRDefault="00334DB9">
            <w:pPr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(ВДГО). (21)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34DB9" w:rsidTr="00334DB9">
        <w:trPr>
          <w:trHeight w:val="930"/>
        </w:trPr>
        <w:tc>
          <w:tcPr>
            <w:tcW w:w="19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B9" w:rsidRPr="00334DB9" w:rsidRDefault="00334DB9">
            <w:pPr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III. Работы и услуги по содержанию иного общего имущества в многоквартирном доме, в т.ч.: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4,81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4,79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4,37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3,74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3,32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8,04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7,62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2,15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1,83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6,45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6,13</w:t>
            </w:r>
          </w:p>
        </w:tc>
      </w:tr>
      <w:tr w:rsidR="00334DB9" w:rsidTr="00334DB9">
        <w:trPr>
          <w:trHeight w:val="81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B9" w:rsidRPr="00334DB9" w:rsidRDefault="00334DB9">
            <w:pPr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 (Дератизация, дезинсекция); (23)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0,15</w:t>
            </w:r>
          </w:p>
        </w:tc>
      </w:tr>
      <w:tr w:rsidR="00334DB9" w:rsidTr="00334DB9">
        <w:trPr>
          <w:trHeight w:val="1830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B9" w:rsidRPr="00334DB9" w:rsidRDefault="00334DB9">
            <w:pPr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дома:</w:t>
            </w:r>
            <w:r w:rsidRPr="00334DB9">
              <w:rPr>
                <w:b/>
                <w:bCs/>
                <w:sz w:val="20"/>
                <w:szCs w:val="20"/>
              </w:rPr>
              <w:br/>
              <w:t>- в холодный период года; (24)</w:t>
            </w:r>
            <w:r w:rsidRPr="00334DB9">
              <w:rPr>
                <w:b/>
                <w:bCs/>
                <w:sz w:val="20"/>
                <w:szCs w:val="20"/>
              </w:rPr>
              <w:br/>
              <w:t>- в теплый период года; (25)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1,85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1,85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1,85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1,85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1,20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1,20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1,20</w:t>
            </w:r>
          </w:p>
        </w:tc>
      </w:tr>
      <w:tr w:rsidR="00334DB9" w:rsidTr="00334DB9">
        <w:trPr>
          <w:trHeight w:val="510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B9" w:rsidRPr="00334DB9" w:rsidRDefault="00334DB9">
            <w:pPr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Работы по обеспечению вывоза и откачке жидких бытовых отходов; (26)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4,30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4,30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4,30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4,30</w:t>
            </w:r>
          </w:p>
        </w:tc>
      </w:tr>
      <w:tr w:rsidR="00334DB9" w:rsidTr="00334DB9">
        <w:trPr>
          <w:trHeight w:val="1890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B9" w:rsidRPr="00334DB9" w:rsidRDefault="00334DB9">
            <w:pPr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lastRenderedPageBreak/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 (ВДПО); (27)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0,32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0,74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0,32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0,32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0,32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34DB9" w:rsidTr="00334DB9">
        <w:trPr>
          <w:trHeight w:val="1020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B9" w:rsidRPr="00334DB9" w:rsidRDefault="00334DB9">
            <w:pPr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населения; (28)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1,28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1,26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1,26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0,86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0,86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0,34</w:t>
            </w:r>
          </w:p>
        </w:tc>
      </w:tr>
      <w:tr w:rsidR="00334DB9" w:rsidTr="00334DB9">
        <w:trPr>
          <w:trHeight w:val="375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B9" w:rsidRPr="00334DB9" w:rsidRDefault="00334DB9">
            <w:pPr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Регистрация граждан по месту проживания;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sz w:val="20"/>
                <w:szCs w:val="20"/>
              </w:rPr>
            </w:pPr>
            <w:r w:rsidRPr="00334DB9">
              <w:rPr>
                <w:sz w:val="20"/>
                <w:szCs w:val="20"/>
              </w:rPr>
              <w:t>0,14</w:t>
            </w:r>
          </w:p>
        </w:tc>
      </w:tr>
      <w:tr w:rsidR="00334DB9" w:rsidTr="00334DB9">
        <w:trPr>
          <w:trHeight w:val="315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B9" w:rsidRPr="00334DB9" w:rsidRDefault="00334DB9">
            <w:pPr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Управление жилищным фондом.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2,15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2,15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2,15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2,10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2,10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2,10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2,10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1,10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1,10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1,10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1,10</w:t>
            </w:r>
          </w:p>
        </w:tc>
      </w:tr>
      <w:tr w:rsidR="00334DB9" w:rsidTr="00334DB9">
        <w:trPr>
          <w:trHeight w:val="315"/>
        </w:trPr>
        <w:tc>
          <w:tcPr>
            <w:tcW w:w="1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B9" w:rsidRPr="00334DB9" w:rsidRDefault="00334DB9">
            <w:pPr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Всего на 1 кв.м. в месяц без ВДГО: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11,07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10,90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10,48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8,49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8,07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12,79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12,37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3,54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3,22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7,84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B9" w:rsidRPr="00334DB9" w:rsidRDefault="0033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B9">
              <w:rPr>
                <w:b/>
                <w:bCs/>
                <w:sz w:val="20"/>
                <w:szCs w:val="20"/>
              </w:rPr>
              <w:t>7,52</w:t>
            </w:r>
          </w:p>
        </w:tc>
      </w:tr>
    </w:tbl>
    <w:p w:rsidR="00DA44FF" w:rsidRDefault="00DA44FF" w:rsidP="00605509">
      <w:pPr>
        <w:tabs>
          <w:tab w:val="left" w:pos="900"/>
        </w:tabs>
        <w:ind w:firstLine="709"/>
        <w:jc w:val="both"/>
      </w:pPr>
    </w:p>
    <w:p w:rsidR="00605509" w:rsidRDefault="0054462F" w:rsidP="00DE69EE">
      <w:pPr>
        <w:tabs>
          <w:tab w:val="left" w:pos="0"/>
        </w:tabs>
        <w:ind w:firstLine="709"/>
        <w:jc w:val="both"/>
      </w:pPr>
      <w:r>
        <w:t>3</w:t>
      </w:r>
      <w:r w:rsidR="00FC13BA">
        <w:t xml:space="preserve">. </w:t>
      </w:r>
      <w:r w:rsidR="006A0517">
        <w:t xml:space="preserve">Рекомендовать </w:t>
      </w:r>
      <w:r w:rsidR="00605509">
        <w:t xml:space="preserve">ответственными лицами за содержание и ремонт общего имущества в многоквартирном доме осуществлять работы согласно установленного </w:t>
      </w:r>
      <w:r w:rsidR="00DA44FF" w:rsidRPr="005D7484">
        <w:t xml:space="preserve">Постановлением Правительства РФ № </w:t>
      </w:r>
      <w:r w:rsidR="00DA44FF">
        <w:t xml:space="preserve">290 </w:t>
      </w:r>
      <w:r w:rsidR="00605509">
        <w:t>минимального перечня услуг и работ в отношении каждого многоквартирного дома с учетом:</w:t>
      </w:r>
    </w:p>
    <w:p w:rsidR="00605509" w:rsidRDefault="00605509" w:rsidP="00DE69EE">
      <w:pPr>
        <w:tabs>
          <w:tab w:val="left" w:pos="0"/>
        </w:tabs>
        <w:ind w:firstLine="709"/>
        <w:jc w:val="both"/>
      </w:pPr>
      <w:r>
        <w:t>- конструктивных элементов многоквартирного дома;</w:t>
      </w:r>
    </w:p>
    <w:p w:rsidR="00605509" w:rsidRDefault="00605509" w:rsidP="00DE69EE">
      <w:pPr>
        <w:tabs>
          <w:tab w:val="left" w:pos="0"/>
        </w:tabs>
        <w:ind w:firstLine="709"/>
        <w:jc w:val="both"/>
      </w:pPr>
      <w:r>
        <w:t>- наличия и состава внутридомовых инженерных систем;</w:t>
      </w:r>
    </w:p>
    <w:p w:rsidR="00605509" w:rsidRDefault="00605509" w:rsidP="00DE69EE">
      <w:pPr>
        <w:tabs>
          <w:tab w:val="left" w:pos="0"/>
        </w:tabs>
        <w:ind w:firstLine="709"/>
        <w:jc w:val="both"/>
      </w:pPr>
      <w:r>
        <w:t>- наличия земельного участка, на котором расположен многоквартирный дом, с элементами озеленения и благоустройства;</w:t>
      </w:r>
    </w:p>
    <w:p w:rsidR="00605509" w:rsidRDefault="00605509" w:rsidP="00DE69EE">
      <w:pPr>
        <w:tabs>
          <w:tab w:val="left" w:pos="0"/>
        </w:tabs>
        <w:ind w:firstLine="709"/>
        <w:jc w:val="both"/>
      </w:pPr>
      <w:r>
        <w:t>- геодезических и природно-климатических условий расположения многоквартирного дома.</w:t>
      </w:r>
    </w:p>
    <w:p w:rsidR="00C3347D" w:rsidRDefault="00C3347D" w:rsidP="00C3347D">
      <w:pPr>
        <w:autoSpaceDE w:val="0"/>
        <w:autoSpaceDN w:val="0"/>
        <w:adjustRightInd w:val="0"/>
        <w:ind w:firstLine="540"/>
        <w:jc w:val="both"/>
      </w:pPr>
      <w:r>
        <w:t>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но без изменения цели и результата оказания таких услуг и выполнения таких работ.</w:t>
      </w:r>
    </w:p>
    <w:p w:rsidR="00605509" w:rsidRDefault="00605509" w:rsidP="00605509">
      <w:pPr>
        <w:ind w:firstLine="709"/>
        <w:jc w:val="both"/>
        <w:rPr>
          <w:bCs/>
        </w:rPr>
      </w:pPr>
      <w:r>
        <w:t xml:space="preserve">4. Рекомендовать организациям, </w:t>
      </w:r>
      <w:r>
        <w:rPr>
          <w:bCs/>
        </w:rPr>
        <w:t xml:space="preserve">осуществляющим начисление и сбор платы за жилищные услуги, применять </w:t>
      </w:r>
      <w:r w:rsidR="00481832">
        <w:rPr>
          <w:bCs/>
        </w:rPr>
        <w:t>ставку платы за</w:t>
      </w:r>
      <w:r w:rsidRPr="00296866">
        <w:rPr>
          <w:bCs/>
        </w:rPr>
        <w:t xml:space="preserve"> содержание </w:t>
      </w:r>
      <w:r w:rsidR="00DE69EE">
        <w:rPr>
          <w:bCs/>
        </w:rPr>
        <w:t xml:space="preserve">и ремонт </w:t>
      </w:r>
      <w:r w:rsidRPr="00296866">
        <w:rPr>
          <w:bCs/>
        </w:rPr>
        <w:t>общего имущества</w:t>
      </w:r>
      <w:r w:rsidR="00DE69EE">
        <w:rPr>
          <w:bCs/>
        </w:rPr>
        <w:t xml:space="preserve"> многоквартирного дома</w:t>
      </w:r>
      <w:r>
        <w:rPr>
          <w:bCs/>
        </w:rPr>
        <w:t xml:space="preserve"> в согласованной редакции с 1 </w:t>
      </w:r>
      <w:r w:rsidR="00046976">
        <w:rPr>
          <w:bCs/>
        </w:rPr>
        <w:t>июля</w:t>
      </w:r>
      <w:r>
        <w:rPr>
          <w:bCs/>
        </w:rPr>
        <w:t xml:space="preserve"> 201</w:t>
      </w:r>
      <w:r w:rsidR="00DE69EE">
        <w:rPr>
          <w:bCs/>
        </w:rPr>
        <w:t>5</w:t>
      </w:r>
      <w:r>
        <w:rPr>
          <w:bCs/>
        </w:rPr>
        <w:t xml:space="preserve"> года.</w:t>
      </w:r>
    </w:p>
    <w:p w:rsidR="00383C0E" w:rsidRDefault="00383C0E" w:rsidP="004A7E3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A44FF" w:rsidRDefault="00DA44FF" w:rsidP="004A7E3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A44FF" w:rsidRPr="00383C0E" w:rsidRDefault="00DA44FF" w:rsidP="004A7E3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E355F" w:rsidRPr="00383C0E" w:rsidRDefault="00DE69EE" w:rsidP="008E355F">
      <w:pPr>
        <w:jc w:val="both"/>
      </w:pPr>
      <w:r>
        <w:t>Заместитель п</w:t>
      </w:r>
      <w:r w:rsidR="008E355F" w:rsidRPr="00383C0E">
        <w:t>редседател</w:t>
      </w:r>
      <w:r>
        <w:t>я</w:t>
      </w:r>
      <w:r w:rsidR="008E355F" w:rsidRPr="00383C0E">
        <w:t xml:space="preserve"> </w:t>
      </w:r>
      <w:r>
        <w:t>Т</w:t>
      </w:r>
      <w:r w:rsidR="008E355F" w:rsidRPr="00383C0E">
        <w:t>арифной комиссии</w:t>
      </w:r>
      <w:r w:rsidR="008E355F" w:rsidRPr="00383C0E">
        <w:tab/>
      </w:r>
      <w:r w:rsidR="008E355F" w:rsidRPr="00383C0E">
        <w:tab/>
      </w:r>
      <w:r w:rsidR="008E355F" w:rsidRPr="00383C0E">
        <w:tab/>
      </w:r>
      <w:r w:rsidR="008E355F" w:rsidRPr="00383C0E">
        <w:tab/>
      </w:r>
      <w:r w:rsidR="008E355F" w:rsidRPr="00383C0E">
        <w:tab/>
      </w:r>
      <w:r w:rsidR="00383C0E">
        <w:tab/>
      </w:r>
      <w:r>
        <w:t>Д.Ю. Трофимов</w:t>
      </w:r>
    </w:p>
    <w:p w:rsidR="008E355F" w:rsidRDefault="008E355F" w:rsidP="008E355F">
      <w:pPr>
        <w:jc w:val="both"/>
      </w:pPr>
    </w:p>
    <w:p w:rsidR="001244EB" w:rsidRDefault="001244EB" w:rsidP="008E355F">
      <w:pPr>
        <w:jc w:val="both"/>
      </w:pPr>
    </w:p>
    <w:p w:rsidR="00383C0E" w:rsidRPr="00383C0E" w:rsidRDefault="00383C0E" w:rsidP="008E355F">
      <w:pPr>
        <w:jc w:val="both"/>
      </w:pPr>
    </w:p>
    <w:p w:rsidR="006A52CC" w:rsidRPr="00383C0E" w:rsidRDefault="008E355F" w:rsidP="008E355F">
      <w:pPr>
        <w:jc w:val="both"/>
      </w:pPr>
      <w:r w:rsidRPr="00383C0E">
        <w:t>Секретарь тарифной комиссии</w:t>
      </w:r>
      <w:r w:rsidRPr="00383C0E">
        <w:tab/>
      </w:r>
      <w:r w:rsidRPr="00383C0E">
        <w:tab/>
      </w:r>
      <w:r w:rsidRPr="00383C0E">
        <w:tab/>
      </w:r>
      <w:r w:rsidRPr="00383C0E">
        <w:tab/>
      </w:r>
      <w:r w:rsidRPr="00383C0E">
        <w:tab/>
      </w:r>
      <w:r w:rsidRPr="00383C0E">
        <w:tab/>
      </w:r>
      <w:r w:rsidR="00383C0E">
        <w:tab/>
        <w:t xml:space="preserve">     </w:t>
      </w:r>
      <w:r w:rsidR="00B27A53" w:rsidRPr="00383C0E">
        <w:t xml:space="preserve">   </w:t>
      </w:r>
      <w:r w:rsidRPr="00383C0E">
        <w:t xml:space="preserve"> </w:t>
      </w:r>
      <w:r w:rsidR="00DE69EE">
        <w:t xml:space="preserve">   </w:t>
      </w:r>
      <w:r w:rsidR="00462FC0" w:rsidRPr="00383C0E">
        <w:t>Е.В. Зарипова</w:t>
      </w:r>
    </w:p>
    <w:sectPr w:rsidR="006A52CC" w:rsidRPr="00383C0E" w:rsidSect="00E762A7">
      <w:headerReference w:type="default" r:id="rId9"/>
      <w:foot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F1A" w:rsidRDefault="00CF6F1A">
      <w:r>
        <w:separator/>
      </w:r>
    </w:p>
  </w:endnote>
  <w:endnote w:type="continuationSeparator" w:id="1">
    <w:p w:rsidR="00CF6F1A" w:rsidRDefault="00CF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63" w:rsidRDefault="00EE6E90" w:rsidP="00383C0E">
    <w:pPr>
      <w:jc w:val="right"/>
      <w:rPr>
        <w:bCs/>
        <w:sz w:val="20"/>
        <w:szCs w:val="20"/>
      </w:rPr>
    </w:pPr>
    <w:r w:rsidRPr="00383C0E">
      <w:rPr>
        <w:sz w:val="20"/>
        <w:szCs w:val="20"/>
      </w:rPr>
      <w:t xml:space="preserve">Решение № </w:t>
    </w:r>
    <w:r w:rsidR="005C1B63">
      <w:rPr>
        <w:sz w:val="20"/>
        <w:szCs w:val="20"/>
      </w:rPr>
      <w:t>1</w:t>
    </w:r>
    <w:r w:rsidRPr="00383C0E">
      <w:rPr>
        <w:sz w:val="20"/>
        <w:szCs w:val="20"/>
      </w:rPr>
      <w:t xml:space="preserve"> от </w:t>
    </w:r>
    <w:r w:rsidR="00455E31">
      <w:rPr>
        <w:sz w:val="20"/>
        <w:szCs w:val="20"/>
      </w:rPr>
      <w:t>2</w:t>
    </w:r>
    <w:r w:rsidR="005C1B63">
      <w:rPr>
        <w:sz w:val="20"/>
        <w:szCs w:val="20"/>
      </w:rPr>
      <w:t>4</w:t>
    </w:r>
    <w:r w:rsidRPr="00383C0E">
      <w:rPr>
        <w:sz w:val="20"/>
        <w:szCs w:val="20"/>
      </w:rPr>
      <w:t>.</w:t>
    </w:r>
    <w:r w:rsidR="005C1B63">
      <w:rPr>
        <w:sz w:val="20"/>
        <w:szCs w:val="20"/>
      </w:rPr>
      <w:t>0</w:t>
    </w:r>
    <w:r w:rsidR="00455E31">
      <w:rPr>
        <w:sz w:val="20"/>
        <w:szCs w:val="20"/>
      </w:rPr>
      <w:t>4</w:t>
    </w:r>
    <w:r w:rsidRPr="00383C0E">
      <w:rPr>
        <w:sz w:val="20"/>
        <w:szCs w:val="20"/>
      </w:rPr>
      <w:t>.201</w:t>
    </w:r>
    <w:r w:rsidR="00455E31">
      <w:rPr>
        <w:sz w:val="20"/>
        <w:szCs w:val="20"/>
      </w:rPr>
      <w:t>5</w:t>
    </w:r>
    <w:r w:rsidRPr="00383C0E">
      <w:rPr>
        <w:sz w:val="20"/>
        <w:szCs w:val="20"/>
      </w:rPr>
      <w:t xml:space="preserve"> г. </w:t>
    </w:r>
    <w:r w:rsidR="00383C0E" w:rsidRPr="00383C0E">
      <w:rPr>
        <w:bCs/>
        <w:sz w:val="20"/>
        <w:szCs w:val="20"/>
      </w:rPr>
      <w:t xml:space="preserve">«О разбивке структуры </w:t>
    </w:r>
    <w:r w:rsidR="007F3105">
      <w:rPr>
        <w:bCs/>
        <w:sz w:val="20"/>
        <w:szCs w:val="20"/>
      </w:rPr>
      <w:t>платы</w:t>
    </w:r>
    <w:r w:rsidR="00383C0E">
      <w:rPr>
        <w:bCs/>
        <w:sz w:val="20"/>
        <w:szCs w:val="20"/>
      </w:rPr>
      <w:t xml:space="preserve"> </w:t>
    </w:r>
    <w:r w:rsidR="007F3105">
      <w:rPr>
        <w:bCs/>
        <w:sz w:val="20"/>
        <w:szCs w:val="20"/>
      </w:rPr>
      <w:t>за</w:t>
    </w:r>
    <w:r w:rsidR="00383C0E" w:rsidRPr="00383C0E">
      <w:rPr>
        <w:bCs/>
        <w:sz w:val="20"/>
        <w:szCs w:val="20"/>
      </w:rPr>
      <w:t xml:space="preserve"> содержание </w:t>
    </w:r>
  </w:p>
  <w:p w:rsidR="00383C0E" w:rsidRPr="00383C0E" w:rsidRDefault="00455E31" w:rsidP="00383C0E">
    <w:pPr>
      <w:jc w:val="right"/>
      <w:rPr>
        <w:bCs/>
        <w:sz w:val="20"/>
        <w:szCs w:val="20"/>
      </w:rPr>
    </w:pPr>
    <w:r>
      <w:rPr>
        <w:bCs/>
        <w:sz w:val="20"/>
        <w:szCs w:val="20"/>
      </w:rPr>
      <w:t xml:space="preserve">и ремонт </w:t>
    </w:r>
    <w:r w:rsidR="00383C0E" w:rsidRPr="00383C0E">
      <w:rPr>
        <w:bCs/>
        <w:sz w:val="20"/>
        <w:szCs w:val="20"/>
      </w:rPr>
      <w:t>общего имущества многоквартирного</w:t>
    </w:r>
    <w:r w:rsidR="00383C0E">
      <w:rPr>
        <w:bCs/>
        <w:sz w:val="20"/>
        <w:szCs w:val="20"/>
      </w:rPr>
      <w:t xml:space="preserve"> до</w:t>
    </w:r>
    <w:r w:rsidR="00DA44FF">
      <w:rPr>
        <w:bCs/>
        <w:sz w:val="20"/>
        <w:szCs w:val="20"/>
      </w:rPr>
      <w:t>ма на</w:t>
    </w:r>
    <w:r w:rsidR="005C1B63">
      <w:rPr>
        <w:bCs/>
        <w:sz w:val="20"/>
        <w:szCs w:val="20"/>
      </w:rPr>
      <w:t xml:space="preserve"> период с 01.07.201</w:t>
    </w:r>
    <w:r>
      <w:rPr>
        <w:bCs/>
        <w:sz w:val="20"/>
        <w:szCs w:val="20"/>
      </w:rPr>
      <w:t>5</w:t>
    </w:r>
    <w:r w:rsidR="00383C0E" w:rsidRPr="00383C0E">
      <w:rPr>
        <w:bCs/>
        <w:sz w:val="20"/>
        <w:szCs w:val="20"/>
      </w:rPr>
      <w:t xml:space="preserve"> год</w:t>
    </w:r>
    <w:r w:rsidR="005C1B63">
      <w:rPr>
        <w:bCs/>
        <w:sz w:val="20"/>
        <w:szCs w:val="20"/>
      </w:rPr>
      <w:t>а</w:t>
    </w:r>
    <w:r w:rsidR="00383C0E" w:rsidRPr="00383C0E">
      <w:rPr>
        <w:bCs/>
        <w:sz w:val="20"/>
        <w:szCs w:val="20"/>
      </w:rPr>
      <w:t>»</w:t>
    </w:r>
  </w:p>
  <w:p w:rsidR="00EE6E90" w:rsidRPr="00F74A0D" w:rsidRDefault="00EE6E90" w:rsidP="00C24E42">
    <w:pPr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F1A" w:rsidRDefault="00CF6F1A">
      <w:r>
        <w:separator/>
      </w:r>
    </w:p>
  </w:footnote>
  <w:footnote w:type="continuationSeparator" w:id="1">
    <w:p w:rsidR="00CF6F1A" w:rsidRDefault="00CF6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A7" w:rsidRPr="00237B97" w:rsidRDefault="00E762A7">
    <w:pPr>
      <w:pStyle w:val="a4"/>
      <w:jc w:val="center"/>
    </w:pPr>
    <w:fldSimple w:instr="PAGE   \* MERGEFORMAT">
      <w:r w:rsidR="00FD49DB">
        <w:rPr>
          <w:noProof/>
        </w:rPr>
        <w:t>4</w:t>
      </w:r>
    </w:fldSimple>
  </w:p>
  <w:p w:rsidR="00E762A7" w:rsidRDefault="00E762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5FCC"/>
    <w:multiLevelType w:val="multilevel"/>
    <w:tmpl w:val="37C4D9E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60FA2CAB"/>
    <w:multiLevelType w:val="hybridMultilevel"/>
    <w:tmpl w:val="269A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C1B"/>
    <w:rsid w:val="0003334F"/>
    <w:rsid w:val="0003445F"/>
    <w:rsid w:val="0004280B"/>
    <w:rsid w:val="00046976"/>
    <w:rsid w:val="000835E2"/>
    <w:rsid w:val="00087B7F"/>
    <w:rsid w:val="00097376"/>
    <w:rsid w:val="000B3740"/>
    <w:rsid w:val="000E0FDF"/>
    <w:rsid w:val="00113A93"/>
    <w:rsid w:val="001240FD"/>
    <w:rsid w:val="001244EB"/>
    <w:rsid w:val="00130D02"/>
    <w:rsid w:val="00144F5C"/>
    <w:rsid w:val="00152B94"/>
    <w:rsid w:val="00153187"/>
    <w:rsid w:val="0015713F"/>
    <w:rsid w:val="001632E4"/>
    <w:rsid w:val="00167614"/>
    <w:rsid w:val="00174170"/>
    <w:rsid w:val="001C77BC"/>
    <w:rsid w:val="001E20C1"/>
    <w:rsid w:val="0020312B"/>
    <w:rsid w:val="00204099"/>
    <w:rsid w:val="00237B97"/>
    <w:rsid w:val="00253F38"/>
    <w:rsid w:val="00271E0F"/>
    <w:rsid w:val="00281621"/>
    <w:rsid w:val="00296866"/>
    <w:rsid w:val="002B6C03"/>
    <w:rsid w:val="002C1736"/>
    <w:rsid w:val="002E01CC"/>
    <w:rsid w:val="002F63F6"/>
    <w:rsid w:val="00334DB9"/>
    <w:rsid w:val="00383C0E"/>
    <w:rsid w:val="0039123C"/>
    <w:rsid w:val="003B3513"/>
    <w:rsid w:val="003B6344"/>
    <w:rsid w:val="003C42CC"/>
    <w:rsid w:val="003C7019"/>
    <w:rsid w:val="003D704E"/>
    <w:rsid w:val="003E44A1"/>
    <w:rsid w:val="003E5BB5"/>
    <w:rsid w:val="004044DE"/>
    <w:rsid w:val="00447C14"/>
    <w:rsid w:val="00455E31"/>
    <w:rsid w:val="00462FC0"/>
    <w:rsid w:val="00466132"/>
    <w:rsid w:val="00481832"/>
    <w:rsid w:val="004A7E31"/>
    <w:rsid w:val="004D22AB"/>
    <w:rsid w:val="004F2F0E"/>
    <w:rsid w:val="004F79CF"/>
    <w:rsid w:val="005151A3"/>
    <w:rsid w:val="0054462F"/>
    <w:rsid w:val="00547C1B"/>
    <w:rsid w:val="00567A13"/>
    <w:rsid w:val="0057782B"/>
    <w:rsid w:val="005861DA"/>
    <w:rsid w:val="005B06B8"/>
    <w:rsid w:val="005C1B63"/>
    <w:rsid w:val="005D025E"/>
    <w:rsid w:val="005D7484"/>
    <w:rsid w:val="005F3ECE"/>
    <w:rsid w:val="005F67C9"/>
    <w:rsid w:val="00605509"/>
    <w:rsid w:val="00606EF6"/>
    <w:rsid w:val="00620D20"/>
    <w:rsid w:val="00632AFE"/>
    <w:rsid w:val="00674E7B"/>
    <w:rsid w:val="006A0517"/>
    <w:rsid w:val="006A2A58"/>
    <w:rsid w:val="006A52CC"/>
    <w:rsid w:val="006E4152"/>
    <w:rsid w:val="006F1236"/>
    <w:rsid w:val="00760FA3"/>
    <w:rsid w:val="007837F4"/>
    <w:rsid w:val="007909FA"/>
    <w:rsid w:val="007F3105"/>
    <w:rsid w:val="00804708"/>
    <w:rsid w:val="008904F5"/>
    <w:rsid w:val="008A25D2"/>
    <w:rsid w:val="008A720E"/>
    <w:rsid w:val="008C321D"/>
    <w:rsid w:val="008E355F"/>
    <w:rsid w:val="008F0E33"/>
    <w:rsid w:val="0091503B"/>
    <w:rsid w:val="00933F36"/>
    <w:rsid w:val="00937B93"/>
    <w:rsid w:val="00940530"/>
    <w:rsid w:val="00952CA2"/>
    <w:rsid w:val="009A5993"/>
    <w:rsid w:val="009F22BE"/>
    <w:rsid w:val="00A04297"/>
    <w:rsid w:val="00A25655"/>
    <w:rsid w:val="00A256F2"/>
    <w:rsid w:val="00A27437"/>
    <w:rsid w:val="00A56313"/>
    <w:rsid w:val="00A63186"/>
    <w:rsid w:val="00A75F68"/>
    <w:rsid w:val="00A9329B"/>
    <w:rsid w:val="00AA4236"/>
    <w:rsid w:val="00AB33C8"/>
    <w:rsid w:val="00AC3B2A"/>
    <w:rsid w:val="00AD7236"/>
    <w:rsid w:val="00AE0225"/>
    <w:rsid w:val="00B27A53"/>
    <w:rsid w:val="00B77688"/>
    <w:rsid w:val="00BF37BF"/>
    <w:rsid w:val="00C24E42"/>
    <w:rsid w:val="00C3347D"/>
    <w:rsid w:val="00C350A5"/>
    <w:rsid w:val="00C469DF"/>
    <w:rsid w:val="00C54CD9"/>
    <w:rsid w:val="00C61CB4"/>
    <w:rsid w:val="00C70AF5"/>
    <w:rsid w:val="00C712B4"/>
    <w:rsid w:val="00C73EE4"/>
    <w:rsid w:val="00CA63E1"/>
    <w:rsid w:val="00CB3BB5"/>
    <w:rsid w:val="00CC5C94"/>
    <w:rsid w:val="00CD26D7"/>
    <w:rsid w:val="00CD6F40"/>
    <w:rsid w:val="00CE74A1"/>
    <w:rsid w:val="00CF6F1A"/>
    <w:rsid w:val="00D121E2"/>
    <w:rsid w:val="00D75FDB"/>
    <w:rsid w:val="00D77329"/>
    <w:rsid w:val="00DA44FF"/>
    <w:rsid w:val="00DD233A"/>
    <w:rsid w:val="00DD65B3"/>
    <w:rsid w:val="00DD7FE1"/>
    <w:rsid w:val="00DE1269"/>
    <w:rsid w:val="00DE69EE"/>
    <w:rsid w:val="00DF7E72"/>
    <w:rsid w:val="00E1191F"/>
    <w:rsid w:val="00E46812"/>
    <w:rsid w:val="00E729C7"/>
    <w:rsid w:val="00E762A7"/>
    <w:rsid w:val="00E77B28"/>
    <w:rsid w:val="00E87447"/>
    <w:rsid w:val="00E97FAB"/>
    <w:rsid w:val="00EB794D"/>
    <w:rsid w:val="00ED77B0"/>
    <w:rsid w:val="00EE4542"/>
    <w:rsid w:val="00EE6E90"/>
    <w:rsid w:val="00F033EE"/>
    <w:rsid w:val="00F102B9"/>
    <w:rsid w:val="00F10BA9"/>
    <w:rsid w:val="00F2170E"/>
    <w:rsid w:val="00F74A0D"/>
    <w:rsid w:val="00F90F7C"/>
    <w:rsid w:val="00F91B58"/>
    <w:rsid w:val="00FA2BB4"/>
    <w:rsid w:val="00FB1776"/>
    <w:rsid w:val="00FB5EC7"/>
    <w:rsid w:val="00FC13BA"/>
    <w:rsid w:val="00FD49DB"/>
    <w:rsid w:val="00FD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E31"/>
    <w:rPr>
      <w:sz w:val="24"/>
      <w:szCs w:val="24"/>
    </w:rPr>
  </w:style>
  <w:style w:type="paragraph" w:styleId="1">
    <w:name w:val="heading 1"/>
    <w:basedOn w:val="a"/>
    <w:next w:val="a"/>
    <w:qFormat/>
    <w:rsid w:val="004A7E31"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4A7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4A7E31"/>
    <w:pPr>
      <w:jc w:val="center"/>
    </w:pPr>
    <w:rPr>
      <w:b/>
      <w:bCs/>
    </w:rPr>
  </w:style>
  <w:style w:type="paragraph" w:styleId="a4">
    <w:name w:val="header"/>
    <w:basedOn w:val="a"/>
    <w:link w:val="a5"/>
    <w:uiPriority w:val="99"/>
    <w:rsid w:val="006A52C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A52C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B634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E762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8BE5-B3F5-4DE9-9079-F44D7178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2015-04-28T12:24:00Z</cp:lastPrinted>
  <dcterms:created xsi:type="dcterms:W3CDTF">2015-11-27T12:43:00Z</dcterms:created>
  <dcterms:modified xsi:type="dcterms:W3CDTF">2015-11-27T12:43:00Z</dcterms:modified>
</cp:coreProperties>
</file>